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BF" w:rsidRDefault="00CF2FBF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847D3">
        <w:rPr>
          <w:rFonts w:ascii="Times New Roman" w:eastAsia="Times New Roman" w:hAnsi="Times New Roman" w:cs="Times New Roman"/>
          <w:b/>
        </w:rPr>
        <w:t>ДОВЕРЕННОСТЬ</w:t>
      </w:r>
    </w:p>
    <w:p w:rsidR="00C3149E" w:rsidRPr="003847D3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FBF" w:rsidRDefault="00CF2FBF" w:rsidP="00C314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</w:rPr>
      </w:pPr>
      <w:r w:rsidRPr="003847D3">
        <w:rPr>
          <w:rFonts w:ascii="Times New Roman" w:eastAsia="Times New Roman" w:hAnsi="Times New Roman" w:cs="Times New Roman"/>
          <w:i/>
        </w:rPr>
        <w:t xml:space="preserve">г. Волгоград     </w:t>
      </w:r>
      <w:r w:rsidR="003847D3" w:rsidRPr="003847D3">
        <w:rPr>
          <w:rFonts w:ascii="Times New Roman" w:eastAsia="Times New Roman" w:hAnsi="Times New Roman" w:cs="Times New Roman"/>
          <w:i/>
        </w:rPr>
        <w:t xml:space="preserve">                            </w:t>
      </w:r>
      <w:r w:rsidR="00E44443">
        <w:rPr>
          <w:rFonts w:ascii="Times New Roman" w:eastAsia="Times New Roman" w:hAnsi="Times New Roman" w:cs="Times New Roman"/>
          <w:i/>
        </w:rPr>
        <w:t xml:space="preserve">            </w:t>
      </w:r>
      <w:r w:rsidR="00D97C7E">
        <w:rPr>
          <w:rFonts w:ascii="Times New Roman" w:eastAsia="Times New Roman" w:hAnsi="Times New Roman" w:cs="Times New Roman"/>
          <w:i/>
        </w:rPr>
        <w:t xml:space="preserve"> </w:t>
      </w:r>
      <w:r w:rsidR="00766284" w:rsidRPr="001C111E">
        <w:rPr>
          <w:rFonts w:ascii="Times New Roman" w:eastAsia="Times New Roman" w:hAnsi="Times New Roman" w:cs="Times New Roman"/>
          <w:i/>
          <w:highlight w:val="yellow"/>
        </w:rPr>
        <w:t>Двадцать второе</w:t>
      </w:r>
      <w:r w:rsidR="00D97C7E" w:rsidRPr="001C111E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="008B4546" w:rsidRPr="001C111E">
        <w:rPr>
          <w:rFonts w:ascii="Times New Roman" w:eastAsia="Times New Roman" w:hAnsi="Times New Roman" w:cs="Times New Roman"/>
          <w:i/>
          <w:highlight w:val="yellow"/>
        </w:rPr>
        <w:t>января</w:t>
      </w:r>
      <w:r w:rsidR="00477F07" w:rsidRPr="001C111E">
        <w:rPr>
          <w:rFonts w:ascii="Times New Roman" w:eastAsia="Times New Roman" w:hAnsi="Times New Roman" w:cs="Times New Roman"/>
          <w:i/>
          <w:highlight w:val="yellow"/>
        </w:rPr>
        <w:t xml:space="preserve"> две тысячи</w:t>
      </w:r>
      <w:r w:rsidR="00630724" w:rsidRPr="001C111E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="008B4546" w:rsidRPr="001C111E">
        <w:rPr>
          <w:rFonts w:ascii="Times New Roman" w:eastAsia="Times New Roman" w:hAnsi="Times New Roman" w:cs="Times New Roman"/>
          <w:i/>
          <w:highlight w:val="yellow"/>
        </w:rPr>
        <w:t>девятнадцатого</w:t>
      </w:r>
      <w:r w:rsidRPr="001C111E">
        <w:rPr>
          <w:rFonts w:ascii="Times New Roman" w:eastAsia="Times New Roman" w:hAnsi="Times New Roman" w:cs="Times New Roman"/>
          <w:i/>
          <w:highlight w:val="yellow"/>
        </w:rPr>
        <w:t xml:space="preserve"> года</w:t>
      </w:r>
    </w:p>
    <w:p w:rsidR="00C3149E" w:rsidRPr="003847D3" w:rsidRDefault="00C3149E" w:rsidP="00C314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</w:rPr>
      </w:pPr>
    </w:p>
    <w:p w:rsidR="00E44443" w:rsidRDefault="00CF2FBF" w:rsidP="00C3149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3847D3">
        <w:rPr>
          <w:rFonts w:ascii="Times New Roman" w:eastAsia="Calibri" w:hAnsi="Times New Roman" w:cs="Times New Roman"/>
          <w:b/>
          <w:lang w:eastAsia="en-US"/>
        </w:rPr>
        <w:t xml:space="preserve">Общество </w:t>
      </w:r>
      <w:r w:rsidR="00E44443">
        <w:rPr>
          <w:rFonts w:ascii="Times New Roman" w:eastAsia="Calibri" w:hAnsi="Times New Roman" w:cs="Times New Roman"/>
          <w:b/>
          <w:lang w:eastAsia="en-US"/>
        </w:rPr>
        <w:t>с ограниченной ответственностью</w:t>
      </w:r>
      <w:r w:rsidRPr="003847D3">
        <w:rPr>
          <w:rFonts w:ascii="Times New Roman" w:eastAsia="Calibri" w:hAnsi="Times New Roman" w:cs="Times New Roman"/>
          <w:b/>
          <w:lang w:eastAsia="en-US"/>
        </w:rPr>
        <w:t xml:space="preserve"> «</w:t>
      </w:r>
      <w:r w:rsidR="00581E3D">
        <w:rPr>
          <w:rFonts w:ascii="Times New Roman" w:eastAsia="Calibri" w:hAnsi="Times New Roman" w:cs="Times New Roman"/>
          <w:b/>
          <w:lang w:eastAsia="en-US"/>
        </w:rPr>
        <w:t>__________________</w:t>
      </w:r>
      <w:r w:rsidRPr="003847D3">
        <w:rPr>
          <w:rFonts w:ascii="Times New Roman" w:eastAsia="Calibri" w:hAnsi="Times New Roman" w:cs="Times New Roman"/>
          <w:b/>
          <w:lang w:eastAsia="en-US"/>
        </w:rPr>
        <w:t>»</w:t>
      </w:r>
      <w:r w:rsidR="008B4546">
        <w:rPr>
          <w:rFonts w:ascii="Times New Roman" w:eastAsia="Calibri" w:hAnsi="Times New Roman" w:cs="Times New Roman"/>
          <w:b/>
          <w:lang w:eastAsia="en-US"/>
        </w:rPr>
        <w:t xml:space="preserve"> ИНН </w:t>
      </w:r>
      <w:r w:rsidR="00581E3D">
        <w:rPr>
          <w:rFonts w:ascii="Times New Roman" w:eastAsia="Calibri" w:hAnsi="Times New Roman" w:cs="Times New Roman"/>
          <w:b/>
          <w:lang w:eastAsia="en-US"/>
        </w:rPr>
        <w:t>____________________</w:t>
      </w:r>
      <w:r w:rsidRPr="003847D3">
        <w:rPr>
          <w:rFonts w:ascii="Times New Roman" w:eastAsia="Calibri" w:hAnsi="Times New Roman" w:cs="Times New Roman"/>
          <w:lang w:eastAsia="en-US"/>
        </w:rPr>
        <w:t xml:space="preserve">,  в лице директора </w:t>
      </w:r>
      <w:r w:rsidR="00581E3D">
        <w:rPr>
          <w:rFonts w:ascii="Times New Roman" w:eastAsia="Calibri" w:hAnsi="Times New Roman" w:cs="Times New Roman"/>
          <w:lang w:eastAsia="en-US"/>
        </w:rPr>
        <w:t>__________________________</w:t>
      </w:r>
      <w:r w:rsidRPr="003847D3">
        <w:rPr>
          <w:rFonts w:ascii="Times New Roman" w:eastAsia="Calibri" w:hAnsi="Times New Roman" w:cs="Times New Roman"/>
          <w:lang w:eastAsia="en-US"/>
        </w:rPr>
        <w:t>, действующе</w:t>
      </w:r>
      <w:r w:rsidR="008B4546">
        <w:rPr>
          <w:rFonts w:ascii="Times New Roman" w:eastAsia="Calibri" w:hAnsi="Times New Roman" w:cs="Times New Roman"/>
          <w:lang w:eastAsia="en-US"/>
        </w:rPr>
        <w:t>го</w:t>
      </w:r>
      <w:r w:rsidRPr="003847D3">
        <w:rPr>
          <w:rFonts w:ascii="Times New Roman" w:eastAsia="Calibri" w:hAnsi="Times New Roman" w:cs="Times New Roman"/>
          <w:lang w:eastAsia="en-US"/>
        </w:rPr>
        <w:t xml:space="preserve"> на основании Устава, именуемое в дальнейшем </w:t>
      </w:r>
      <w:r w:rsidR="00E44443">
        <w:rPr>
          <w:rFonts w:ascii="Times New Roman" w:eastAsia="Calibri" w:hAnsi="Times New Roman" w:cs="Times New Roman"/>
          <w:lang w:eastAsia="en-US"/>
        </w:rPr>
        <w:t>«</w:t>
      </w:r>
      <w:r w:rsidRPr="003847D3">
        <w:rPr>
          <w:rFonts w:ascii="Times New Roman" w:eastAsia="Calibri" w:hAnsi="Times New Roman" w:cs="Times New Roman"/>
          <w:lang w:eastAsia="en-US"/>
        </w:rPr>
        <w:t>Доверитель</w:t>
      </w:r>
      <w:r w:rsidR="00E44443">
        <w:rPr>
          <w:rFonts w:ascii="Times New Roman" w:eastAsia="Calibri" w:hAnsi="Times New Roman" w:cs="Times New Roman"/>
          <w:lang w:eastAsia="en-US"/>
        </w:rPr>
        <w:t>»</w:t>
      </w:r>
      <w:r w:rsidRPr="003847D3">
        <w:rPr>
          <w:rFonts w:ascii="Times New Roman" w:eastAsia="Calibri" w:hAnsi="Times New Roman" w:cs="Times New Roman"/>
          <w:lang w:eastAsia="en-US"/>
        </w:rPr>
        <w:t>, настоящей доверенностью уполномочивает</w:t>
      </w:r>
    </w:p>
    <w:p w:rsidR="00CF2FBF" w:rsidRPr="003847D3" w:rsidRDefault="002E3150" w:rsidP="00C3149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Гражданину</w:t>
      </w:r>
      <w:r w:rsidR="00D97C7E">
        <w:rPr>
          <w:rFonts w:ascii="Times New Roman" w:eastAsia="Calibri" w:hAnsi="Times New Roman" w:cs="Times New Roman"/>
          <w:lang w:eastAsia="en-US"/>
        </w:rPr>
        <w:t xml:space="preserve"> РФ</w:t>
      </w:r>
      <w:r w:rsidR="00CF2FBF" w:rsidRPr="003847D3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lang w:eastAsia="en-US"/>
        </w:rPr>
        <w:t>Михасеву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Елену Николаевну</w:t>
      </w:r>
      <w:r w:rsidR="00CF2FBF" w:rsidRPr="003847D3">
        <w:rPr>
          <w:rFonts w:ascii="Times New Roman" w:eastAsia="Calibri" w:hAnsi="Times New Roman" w:cs="Times New Roman"/>
          <w:b/>
          <w:bCs/>
          <w:i/>
          <w:iCs/>
          <w:lang w:eastAsia="en-US"/>
        </w:rPr>
        <w:t>,</w:t>
      </w:r>
      <w:r w:rsidR="006A3EB2">
        <w:rPr>
          <w:rFonts w:ascii="Times New Roman" w:eastAsia="Calibri" w:hAnsi="Times New Roman" w:cs="Times New Roman"/>
          <w:lang w:eastAsia="en-US"/>
        </w:rPr>
        <w:t xml:space="preserve"> паспорт серия </w:t>
      </w:r>
      <w:r w:rsidR="001C111E">
        <w:rPr>
          <w:rFonts w:ascii="Times New Roman" w:eastAsia="Calibri" w:hAnsi="Times New Roman" w:cs="Times New Roman"/>
          <w:lang w:eastAsia="en-US"/>
        </w:rPr>
        <w:t xml:space="preserve">0000 </w:t>
      </w:r>
      <w:r w:rsidR="00CF2FBF" w:rsidRPr="003847D3">
        <w:rPr>
          <w:rFonts w:ascii="Times New Roman" w:eastAsia="Calibri" w:hAnsi="Times New Roman" w:cs="Times New Roman"/>
          <w:lang w:eastAsia="en-US"/>
        </w:rPr>
        <w:t>№</w:t>
      </w:r>
      <w:r w:rsidR="00D97C7E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="001C111E">
        <w:rPr>
          <w:rFonts w:ascii="Times New Roman" w:eastAsia="Calibri" w:hAnsi="Times New Roman" w:cs="Times New Roman"/>
          <w:lang w:eastAsia="en-US"/>
        </w:rPr>
        <w:t>0000</w:t>
      </w:r>
      <w:r w:rsidRPr="003847D3">
        <w:rPr>
          <w:rFonts w:ascii="Times New Roman" w:eastAsia="Calibri" w:hAnsi="Times New Roman" w:cs="Times New Roman"/>
          <w:lang w:eastAsia="en-US"/>
        </w:rPr>
        <w:t xml:space="preserve">,  </w:t>
      </w:r>
      <w:r w:rsidR="00CF2FBF" w:rsidRPr="003847D3">
        <w:rPr>
          <w:rFonts w:ascii="Times New Roman" w:eastAsia="Calibri" w:hAnsi="Times New Roman" w:cs="Times New Roman"/>
          <w:lang w:eastAsia="en-US"/>
        </w:rPr>
        <w:t xml:space="preserve"> </w:t>
      </w:r>
      <w:proofErr w:type="gramEnd"/>
      <w:r w:rsidR="00CF2FBF" w:rsidRPr="003847D3">
        <w:rPr>
          <w:rFonts w:ascii="Times New Roman" w:eastAsia="Calibri" w:hAnsi="Times New Roman" w:cs="Times New Roman"/>
          <w:lang w:eastAsia="en-US"/>
        </w:rPr>
        <w:t xml:space="preserve">                                         выдан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BB076A">
        <w:rPr>
          <w:rFonts w:ascii="Times New Roman" w:eastAsia="Calibri" w:hAnsi="Times New Roman" w:cs="Times New Roman"/>
          <w:lang w:eastAsia="en-US"/>
        </w:rPr>
        <w:t>ГУ МВД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1C111E">
        <w:rPr>
          <w:rFonts w:ascii="Times New Roman" w:eastAsia="Calibri" w:hAnsi="Times New Roman" w:cs="Times New Roman"/>
          <w:lang w:eastAsia="en-US"/>
        </w:rPr>
        <w:t>000000</w:t>
      </w:r>
    </w:p>
    <w:p w:rsidR="003847D3" w:rsidRPr="00C3149E" w:rsidRDefault="003847D3" w:rsidP="00C31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149E">
        <w:rPr>
          <w:rFonts w:ascii="Times New Roman" w:hAnsi="Times New Roman" w:cs="Times New Roman"/>
        </w:rPr>
        <w:t xml:space="preserve">представлять интересы </w:t>
      </w:r>
      <w:r w:rsidR="00E44443" w:rsidRPr="00C3149E">
        <w:rPr>
          <w:rFonts w:ascii="Times New Roman" w:eastAsia="Calibri" w:hAnsi="Times New Roman" w:cs="Times New Roman"/>
          <w:lang w:eastAsia="en-US"/>
        </w:rPr>
        <w:t>Общества с ограниченной ответственностью «</w:t>
      </w:r>
      <w:r w:rsidR="00581E3D">
        <w:rPr>
          <w:rFonts w:ascii="Times New Roman" w:eastAsia="Calibri" w:hAnsi="Times New Roman" w:cs="Times New Roman"/>
          <w:lang w:eastAsia="en-US"/>
        </w:rPr>
        <w:t>________________</w:t>
      </w:r>
      <w:r w:rsidR="00E44443" w:rsidRPr="00C3149E">
        <w:rPr>
          <w:rFonts w:ascii="Times New Roman" w:eastAsia="Calibri" w:hAnsi="Times New Roman" w:cs="Times New Roman"/>
          <w:lang w:eastAsia="en-US"/>
        </w:rPr>
        <w:t>»</w:t>
      </w:r>
      <w:r w:rsidR="00E44443" w:rsidRPr="00C314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C3149E">
        <w:rPr>
          <w:rFonts w:ascii="Times New Roman" w:hAnsi="Times New Roman" w:cs="Times New Roman"/>
        </w:rPr>
        <w:t xml:space="preserve">в арбитражных судах, со всеми правами, какие предоставлены законом заявителю, истцу, кредитору, должнику, </w:t>
      </w:r>
      <w:r w:rsidR="004F4FD6">
        <w:rPr>
          <w:rFonts w:ascii="Times New Roman" w:hAnsi="Times New Roman" w:cs="Times New Roman"/>
        </w:rPr>
        <w:t xml:space="preserve">потерпевшему, </w:t>
      </w:r>
      <w:r w:rsidR="004305E4" w:rsidRPr="00C3149E">
        <w:rPr>
          <w:rFonts w:ascii="Times New Roman" w:hAnsi="Times New Roman" w:cs="Times New Roman"/>
        </w:rPr>
        <w:t>лицу, привлекаемому к административной ответственности</w:t>
      </w:r>
      <w:r w:rsidR="00D97C7E">
        <w:rPr>
          <w:rFonts w:ascii="Times New Roman" w:hAnsi="Times New Roman" w:cs="Times New Roman"/>
        </w:rPr>
        <w:t>, защитнику по делу об административном правонарушении,</w:t>
      </w:r>
      <w:r w:rsidR="004305E4" w:rsidRPr="00C3149E">
        <w:rPr>
          <w:rFonts w:ascii="Times New Roman" w:hAnsi="Times New Roman" w:cs="Times New Roman"/>
        </w:rPr>
        <w:t xml:space="preserve"> </w:t>
      </w:r>
      <w:r w:rsidRPr="00C3149E">
        <w:rPr>
          <w:rFonts w:ascii="Times New Roman" w:hAnsi="Times New Roman" w:cs="Times New Roman"/>
        </w:rPr>
        <w:t xml:space="preserve">третьим лицам, заинтересованному лицу, в том числе: право подписания </w:t>
      </w:r>
      <w:r w:rsidR="00EF38C7" w:rsidRPr="00C3149E">
        <w:rPr>
          <w:rFonts w:ascii="Times New Roman" w:hAnsi="Times New Roman" w:cs="Times New Roman"/>
        </w:rPr>
        <w:t xml:space="preserve">и подачи </w:t>
      </w:r>
      <w:r w:rsidRPr="00C3149E">
        <w:rPr>
          <w:rFonts w:ascii="Times New Roman" w:hAnsi="Times New Roman" w:cs="Times New Roman"/>
        </w:rPr>
        <w:t>заявления, искового заявления и отзыва на исковое заявление, административного искового заявления</w:t>
      </w:r>
      <w:r w:rsidR="00EF38C7" w:rsidRPr="00C3149E">
        <w:rPr>
          <w:rFonts w:ascii="Times New Roman" w:hAnsi="Times New Roman" w:cs="Times New Roman"/>
        </w:rPr>
        <w:t xml:space="preserve"> и возражений на административное исковое заявление</w:t>
      </w:r>
      <w:r w:rsidRPr="00C3149E">
        <w:rPr>
          <w:rFonts w:ascii="Times New Roman" w:hAnsi="Times New Roman" w:cs="Times New Roman"/>
        </w:rPr>
        <w:t xml:space="preserve">, встречного иска, </w:t>
      </w:r>
      <w:r w:rsidR="00757443" w:rsidRPr="00C3149E">
        <w:rPr>
          <w:rFonts w:ascii="Times New Roman" w:hAnsi="Times New Roman" w:cs="Times New Roman"/>
        </w:rPr>
        <w:t xml:space="preserve">встречного административного искового заявления, </w:t>
      </w:r>
      <w:r w:rsidRPr="00C3149E">
        <w:rPr>
          <w:rFonts w:ascii="Times New Roman" w:hAnsi="Times New Roman" w:cs="Times New Roman"/>
        </w:rPr>
        <w:t xml:space="preserve">заявления об обеспечении иска, </w:t>
      </w:r>
      <w:r w:rsidR="00EF38C7" w:rsidRPr="00C3149E">
        <w:rPr>
          <w:rFonts w:ascii="Times New Roman" w:hAnsi="Times New Roman" w:cs="Times New Roman"/>
        </w:rPr>
        <w:t>заявления о применении мер предварительной защиты по административному и</w:t>
      </w:r>
      <w:bookmarkStart w:id="0" w:name="_GoBack"/>
      <w:bookmarkEnd w:id="0"/>
      <w:r w:rsidR="00EF38C7" w:rsidRPr="00C3149E">
        <w:rPr>
          <w:rFonts w:ascii="Times New Roman" w:hAnsi="Times New Roman" w:cs="Times New Roman"/>
        </w:rPr>
        <w:t xml:space="preserve">ску, </w:t>
      </w:r>
      <w:r w:rsidRPr="00C3149E">
        <w:rPr>
          <w:rFonts w:ascii="Times New Roman" w:hAnsi="Times New Roman" w:cs="Times New Roman"/>
        </w:rPr>
        <w:t>на передачу дела в третейский суд, изменения предмета или основания иска,</w:t>
      </w:r>
      <w:r w:rsidR="00757443" w:rsidRPr="00C3149E">
        <w:rPr>
          <w:rFonts w:ascii="Times New Roman" w:hAnsi="Times New Roman" w:cs="Times New Roman"/>
        </w:rPr>
        <w:t xml:space="preserve"> в том числе административного иска,</w:t>
      </w:r>
      <w:r w:rsidRPr="00C3149E">
        <w:rPr>
          <w:rFonts w:ascii="Times New Roman" w:hAnsi="Times New Roman" w:cs="Times New Roman"/>
        </w:rPr>
        <w:t xml:space="preserve"> признания, полного или частичного отказа от исковых требований, </w:t>
      </w:r>
      <w:r w:rsidR="004305E4" w:rsidRPr="00C3149E">
        <w:rPr>
          <w:rFonts w:ascii="Times New Roman" w:hAnsi="Times New Roman" w:cs="Times New Roman"/>
        </w:rPr>
        <w:t xml:space="preserve">в том числе административного иска, </w:t>
      </w:r>
      <w:r w:rsidRPr="00C3149E">
        <w:rPr>
          <w:rFonts w:ascii="Times New Roman" w:hAnsi="Times New Roman" w:cs="Times New Roman"/>
        </w:rPr>
        <w:t>заключения мирового соглашения и соглашения по фактическим обстоятельствам, подписания заявления о пересмотре судебных актов по</w:t>
      </w:r>
      <w:r w:rsidR="00C3149E" w:rsidRPr="00C3149E">
        <w:rPr>
          <w:rFonts w:ascii="Times New Roman" w:hAnsi="Times New Roman" w:cs="Times New Roman"/>
        </w:rPr>
        <w:t xml:space="preserve"> новым и</w:t>
      </w:r>
      <w:r w:rsidRPr="00C3149E">
        <w:rPr>
          <w:rFonts w:ascii="Times New Roman" w:hAnsi="Times New Roman" w:cs="Times New Roman"/>
        </w:rPr>
        <w:t xml:space="preserve"> вновь открывшимся обстоятельствам, обжалования судебн</w:t>
      </w:r>
      <w:r w:rsidR="00C3149E">
        <w:rPr>
          <w:rFonts w:ascii="Times New Roman" w:hAnsi="Times New Roman" w:cs="Times New Roman"/>
        </w:rPr>
        <w:t>ых актов</w:t>
      </w:r>
      <w:r w:rsidRPr="00C3149E">
        <w:rPr>
          <w:rFonts w:ascii="Times New Roman" w:hAnsi="Times New Roman" w:cs="Times New Roman"/>
        </w:rPr>
        <w:t xml:space="preserve">, предъявления ко взысканию и отзыва исполнительного листа, обжалования действий судебного пристава-исполнителя, право присутствовать при слушании дел, предъявлять и принимать судебные документы, предоставлять заявления по защите, собирать доказательства, находить свидетелей, заявлять отводы, заявлять ходатайства, </w:t>
      </w:r>
      <w:r w:rsidR="00E44443" w:rsidRPr="00C3149E">
        <w:rPr>
          <w:rFonts w:ascii="Times New Roman" w:hAnsi="Times New Roman" w:cs="Times New Roman"/>
        </w:rPr>
        <w:t>право</w:t>
      </w:r>
      <w:r w:rsidRPr="00C3149E">
        <w:rPr>
          <w:rFonts w:ascii="Times New Roman" w:hAnsi="Times New Roman" w:cs="Times New Roman"/>
        </w:rPr>
        <w:t xml:space="preserve"> участия, голосования, подписания документов на собраниях кредиторов, правом получения, подачи и подписания заявлений, ходатайств,</w:t>
      </w:r>
      <w:r w:rsidR="00630724">
        <w:rPr>
          <w:rFonts w:ascii="Times New Roman" w:hAnsi="Times New Roman" w:cs="Times New Roman"/>
        </w:rPr>
        <w:t xml:space="preserve"> </w:t>
      </w:r>
      <w:r w:rsidR="00D97C7E">
        <w:rPr>
          <w:rFonts w:ascii="Times New Roman" w:hAnsi="Times New Roman" w:cs="Times New Roman"/>
        </w:rPr>
        <w:t>жалоб,</w:t>
      </w:r>
      <w:r w:rsidRPr="00C3149E">
        <w:rPr>
          <w:rFonts w:ascii="Times New Roman" w:hAnsi="Times New Roman" w:cs="Times New Roman"/>
        </w:rPr>
        <w:t xml:space="preserve"> апелляционных и кассационных жалоб</w:t>
      </w:r>
      <w:r w:rsidR="00AA1186">
        <w:rPr>
          <w:rFonts w:ascii="Times New Roman" w:hAnsi="Times New Roman" w:cs="Times New Roman"/>
        </w:rPr>
        <w:t>,</w:t>
      </w:r>
      <w:r w:rsidR="00533B7A">
        <w:rPr>
          <w:rFonts w:ascii="Times New Roman" w:hAnsi="Times New Roman" w:cs="Times New Roman"/>
        </w:rPr>
        <w:t xml:space="preserve"> заявлений о принятии обеспечительных мер,</w:t>
      </w:r>
      <w:r w:rsidR="00AA1186">
        <w:rPr>
          <w:rFonts w:ascii="Times New Roman" w:hAnsi="Times New Roman" w:cs="Times New Roman"/>
        </w:rPr>
        <w:t xml:space="preserve"> иных документов</w:t>
      </w:r>
      <w:r w:rsidR="00630724">
        <w:rPr>
          <w:rFonts w:ascii="Times New Roman" w:hAnsi="Times New Roman" w:cs="Times New Roman"/>
        </w:rPr>
        <w:t xml:space="preserve"> в т.ч.</w:t>
      </w:r>
      <w:r w:rsidRPr="00C3149E">
        <w:rPr>
          <w:rFonts w:ascii="Times New Roman" w:hAnsi="Times New Roman" w:cs="Times New Roman"/>
        </w:rPr>
        <w:t xml:space="preserve"> в рамках разбирательства дел о банкротстве.</w:t>
      </w:r>
    </w:p>
    <w:p w:rsidR="003847D3" w:rsidRPr="003847D3" w:rsidRDefault="003847D3" w:rsidP="00C3149E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firstLine="709"/>
        <w:contextualSpacing/>
        <w:rPr>
          <w:sz w:val="22"/>
          <w:szCs w:val="22"/>
        </w:rPr>
      </w:pPr>
      <w:r w:rsidRPr="003847D3">
        <w:rPr>
          <w:sz w:val="22"/>
          <w:szCs w:val="22"/>
        </w:rPr>
        <w:t xml:space="preserve">Для выполнения указанного поручения представитель наделяется полномочиями совершать следующие действия: рассматривать, подписывать, подавать от имени </w:t>
      </w:r>
      <w:r w:rsidR="00AA1186">
        <w:rPr>
          <w:sz w:val="22"/>
          <w:szCs w:val="22"/>
        </w:rPr>
        <w:t>Доверителя</w:t>
      </w:r>
      <w:r w:rsidRPr="003847D3">
        <w:rPr>
          <w:sz w:val="22"/>
          <w:szCs w:val="22"/>
        </w:rPr>
        <w:t xml:space="preserve"> заявления, запросы, претензии, ответы на претензии, уведомления, получать необходимые справки, удостоверения, свидетельства и другие документы, быть представителем</w:t>
      </w:r>
      <w:r w:rsidR="004F4FD6">
        <w:rPr>
          <w:sz w:val="22"/>
          <w:szCs w:val="22"/>
        </w:rPr>
        <w:t>, защитником</w:t>
      </w:r>
      <w:r w:rsidRPr="003847D3">
        <w:rPr>
          <w:sz w:val="22"/>
          <w:szCs w:val="22"/>
        </w:rPr>
        <w:t xml:space="preserve"> </w:t>
      </w:r>
      <w:r w:rsidR="00AA1186">
        <w:rPr>
          <w:sz w:val="22"/>
          <w:szCs w:val="22"/>
        </w:rPr>
        <w:t>Доверителя</w:t>
      </w:r>
      <w:r w:rsidRPr="003847D3">
        <w:rPr>
          <w:sz w:val="22"/>
          <w:szCs w:val="22"/>
        </w:rPr>
        <w:t xml:space="preserve"> во всех государственных, муниципальных, частных организациях, органах и учреждениях, в том числе банках и иных кредитных организациях, по всем вопросам, связанным с указанным поручением, уплачивать налоги, сборы, пошлины, штрафы, пени, недоимки, услуги, получать причитающуюся обществу информацию и различные документы, направлять и получать почтовую корреспонденцию, заверять копии документов, расписываться и совершать все иные действия и формальности, связанные с выполнением настоящего поручения.</w:t>
      </w:r>
    </w:p>
    <w:p w:rsidR="003847D3" w:rsidRPr="003847D3" w:rsidRDefault="00376310" w:rsidP="00C3149E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3847D3">
        <w:rPr>
          <w:rFonts w:eastAsia="Calibri"/>
          <w:sz w:val="22"/>
          <w:szCs w:val="22"/>
          <w:lang w:eastAsia="en-US"/>
        </w:rPr>
        <w:t>Доверенность выдана сроком на</w:t>
      </w:r>
      <w:r w:rsidR="00C102A9">
        <w:rPr>
          <w:rFonts w:eastAsia="Calibri"/>
          <w:sz w:val="22"/>
          <w:szCs w:val="22"/>
          <w:lang w:eastAsia="en-US"/>
        </w:rPr>
        <w:t xml:space="preserve"> один</w:t>
      </w:r>
      <w:r w:rsidRPr="003847D3">
        <w:rPr>
          <w:rFonts w:eastAsia="Calibri"/>
          <w:sz w:val="22"/>
          <w:szCs w:val="22"/>
          <w:lang w:eastAsia="en-US"/>
        </w:rPr>
        <w:t xml:space="preserve"> год.</w:t>
      </w:r>
    </w:p>
    <w:p w:rsidR="00376310" w:rsidRPr="003847D3" w:rsidRDefault="00376310" w:rsidP="00C3149E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firstLine="709"/>
        <w:contextualSpacing/>
        <w:rPr>
          <w:sz w:val="22"/>
          <w:szCs w:val="22"/>
        </w:rPr>
      </w:pPr>
      <w:r w:rsidRPr="003847D3">
        <w:rPr>
          <w:rFonts w:eastAsia="Calibri"/>
          <w:sz w:val="22"/>
          <w:szCs w:val="22"/>
          <w:lang w:eastAsia="en-US"/>
        </w:rPr>
        <w:t>Полномочия по настоящей доверенности не могут быть переданы другим</w:t>
      </w:r>
      <w:r w:rsidRPr="003847D3">
        <w:rPr>
          <w:rFonts w:eastAsia="Calibri"/>
          <w:b/>
          <w:sz w:val="22"/>
          <w:szCs w:val="22"/>
          <w:lang w:eastAsia="en-US"/>
        </w:rPr>
        <w:t xml:space="preserve"> </w:t>
      </w:r>
      <w:r w:rsidRPr="003847D3">
        <w:rPr>
          <w:rFonts w:eastAsia="Calibri"/>
          <w:sz w:val="22"/>
          <w:szCs w:val="22"/>
          <w:lang w:eastAsia="en-US"/>
        </w:rPr>
        <w:t>лицам.</w:t>
      </w:r>
    </w:p>
    <w:p w:rsidR="0025001F" w:rsidRPr="003847D3" w:rsidRDefault="0025001F" w:rsidP="00C3149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3847D3" w:rsidRDefault="003847D3" w:rsidP="00C3149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25001F" w:rsidRPr="003847D3" w:rsidRDefault="0025001F" w:rsidP="00C3149E">
      <w:pPr>
        <w:spacing w:after="0" w:line="240" w:lineRule="auto"/>
        <w:ind w:right="-1"/>
        <w:rPr>
          <w:rFonts w:ascii="Times New Roman" w:eastAsia="Calibri" w:hAnsi="Times New Roman" w:cs="Times New Roman"/>
          <w:b/>
          <w:lang w:eastAsia="en-US"/>
        </w:rPr>
      </w:pPr>
      <w:r w:rsidRPr="003847D3">
        <w:rPr>
          <w:rFonts w:ascii="Times New Roman" w:eastAsia="Calibri" w:hAnsi="Times New Roman" w:cs="Times New Roman"/>
          <w:b/>
          <w:lang w:eastAsia="en-US"/>
        </w:rPr>
        <w:t xml:space="preserve">Директор </w:t>
      </w:r>
    </w:p>
    <w:p w:rsidR="00376310" w:rsidRPr="003847D3" w:rsidRDefault="0025001F" w:rsidP="00C3149E">
      <w:pPr>
        <w:spacing w:after="0" w:line="240" w:lineRule="auto"/>
        <w:ind w:right="-1"/>
        <w:rPr>
          <w:rFonts w:ascii="Times New Roman" w:eastAsia="Calibri" w:hAnsi="Times New Roman" w:cs="Times New Roman"/>
          <w:b/>
          <w:lang w:eastAsia="en-US"/>
        </w:rPr>
      </w:pPr>
      <w:r w:rsidRPr="003847D3">
        <w:rPr>
          <w:rFonts w:ascii="Times New Roman" w:eastAsia="Calibri" w:hAnsi="Times New Roman" w:cs="Times New Roman"/>
          <w:b/>
          <w:lang w:eastAsia="en-US"/>
        </w:rPr>
        <w:t>ООО «</w:t>
      </w:r>
      <w:r w:rsidR="00C102A9">
        <w:rPr>
          <w:rFonts w:ascii="Times New Roman" w:eastAsia="Calibri" w:hAnsi="Times New Roman" w:cs="Times New Roman"/>
          <w:b/>
          <w:lang w:eastAsia="en-US"/>
        </w:rPr>
        <w:t>_________________</w:t>
      </w:r>
      <w:proofErr w:type="gramStart"/>
      <w:r w:rsidR="00C102A9">
        <w:rPr>
          <w:rFonts w:ascii="Times New Roman" w:eastAsia="Calibri" w:hAnsi="Times New Roman" w:cs="Times New Roman"/>
          <w:b/>
          <w:lang w:eastAsia="en-US"/>
        </w:rPr>
        <w:t>_</w:t>
      </w:r>
      <w:r w:rsidR="00CF2FBF" w:rsidRPr="003847D3">
        <w:rPr>
          <w:rFonts w:ascii="Times New Roman" w:eastAsia="Calibri" w:hAnsi="Times New Roman" w:cs="Times New Roman"/>
          <w:b/>
          <w:lang w:eastAsia="en-US"/>
        </w:rPr>
        <w:t>»</w:t>
      </w:r>
      <w:r w:rsidRPr="003847D3">
        <w:rPr>
          <w:rFonts w:ascii="Times New Roman" w:eastAsia="Calibri" w:hAnsi="Times New Roman" w:cs="Times New Roman"/>
          <w:b/>
          <w:lang w:eastAsia="en-US"/>
        </w:rPr>
        <w:t xml:space="preserve">   </w:t>
      </w:r>
      <w:proofErr w:type="gramEnd"/>
      <w:r w:rsidRPr="003847D3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9F090B" w:rsidRPr="003847D3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3847D3">
        <w:rPr>
          <w:rFonts w:ascii="Times New Roman" w:eastAsia="Calibri" w:hAnsi="Times New Roman" w:cs="Times New Roman"/>
          <w:b/>
          <w:lang w:eastAsia="en-US"/>
        </w:rPr>
        <w:t xml:space="preserve">        </w:t>
      </w:r>
      <w:r w:rsidR="00C102A9">
        <w:rPr>
          <w:rFonts w:ascii="Times New Roman" w:eastAsia="Calibri" w:hAnsi="Times New Roman" w:cs="Times New Roman"/>
          <w:b/>
          <w:lang w:eastAsia="en-US"/>
        </w:rPr>
        <w:t xml:space="preserve">                    ____________________/_____________________</w:t>
      </w:r>
      <w:r w:rsidR="009F090B" w:rsidRPr="003847D3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376310" w:rsidRPr="003847D3">
        <w:rPr>
          <w:rFonts w:ascii="Times New Roman" w:eastAsia="Calibri" w:hAnsi="Times New Roman" w:cs="Times New Roman"/>
          <w:b/>
          <w:lang w:eastAsia="en-US"/>
        </w:rPr>
        <w:t xml:space="preserve">          </w:t>
      </w:r>
      <w:r w:rsidR="009F090B" w:rsidRPr="003847D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76310" w:rsidRPr="003847D3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5A0A73" w:rsidRPr="003847D3">
        <w:rPr>
          <w:rFonts w:ascii="Times New Roman" w:eastAsia="Calibri" w:hAnsi="Times New Roman" w:cs="Times New Roman"/>
          <w:b/>
          <w:lang w:eastAsia="en-US"/>
        </w:rPr>
        <w:t xml:space="preserve">      </w:t>
      </w:r>
      <w:r w:rsidR="00CF2FBF" w:rsidRPr="003847D3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</w:t>
      </w:r>
      <w:r w:rsidR="005A0A73" w:rsidRPr="003847D3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376310" w:rsidRPr="003847D3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376310" w:rsidRPr="003847D3" w:rsidRDefault="00376310" w:rsidP="003847D3">
      <w:pPr>
        <w:pStyle w:val="a3"/>
        <w:ind w:right="-1"/>
        <w:rPr>
          <w:rFonts w:ascii="Tahoma" w:hAnsi="Tahoma" w:cs="Tahoma"/>
          <w:color w:val="000000"/>
          <w:sz w:val="22"/>
          <w:szCs w:val="22"/>
        </w:rPr>
      </w:pPr>
    </w:p>
    <w:sectPr w:rsidR="00376310" w:rsidRPr="003847D3" w:rsidSect="00F3120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7B"/>
    <w:rsid w:val="0002580B"/>
    <w:rsid w:val="00053342"/>
    <w:rsid w:val="00073B53"/>
    <w:rsid w:val="000E0BE9"/>
    <w:rsid w:val="001664D8"/>
    <w:rsid w:val="001B7D32"/>
    <w:rsid w:val="001C111E"/>
    <w:rsid w:val="001C2E0E"/>
    <w:rsid w:val="00217285"/>
    <w:rsid w:val="0025001F"/>
    <w:rsid w:val="002E3150"/>
    <w:rsid w:val="002E31E9"/>
    <w:rsid w:val="00327966"/>
    <w:rsid w:val="003311D5"/>
    <w:rsid w:val="00375C5E"/>
    <w:rsid w:val="00376310"/>
    <w:rsid w:val="003847D3"/>
    <w:rsid w:val="003977AD"/>
    <w:rsid w:val="003F1897"/>
    <w:rsid w:val="00421010"/>
    <w:rsid w:val="004305E4"/>
    <w:rsid w:val="00455124"/>
    <w:rsid w:val="00477F07"/>
    <w:rsid w:val="004978F4"/>
    <w:rsid w:val="004B017D"/>
    <w:rsid w:val="004B317B"/>
    <w:rsid w:val="004D59FF"/>
    <w:rsid w:val="004F36A3"/>
    <w:rsid w:val="004F4FD6"/>
    <w:rsid w:val="00507DBC"/>
    <w:rsid w:val="00533B7A"/>
    <w:rsid w:val="005370C8"/>
    <w:rsid w:val="00540865"/>
    <w:rsid w:val="00552356"/>
    <w:rsid w:val="00581E3D"/>
    <w:rsid w:val="00595CC2"/>
    <w:rsid w:val="005A0A73"/>
    <w:rsid w:val="00630724"/>
    <w:rsid w:val="0068649A"/>
    <w:rsid w:val="006A3EB2"/>
    <w:rsid w:val="006B0387"/>
    <w:rsid w:val="006C35C2"/>
    <w:rsid w:val="006C76C6"/>
    <w:rsid w:val="006E6D36"/>
    <w:rsid w:val="00742E44"/>
    <w:rsid w:val="00757443"/>
    <w:rsid w:val="00766284"/>
    <w:rsid w:val="0076637B"/>
    <w:rsid w:val="00844CD6"/>
    <w:rsid w:val="008A7A4A"/>
    <w:rsid w:val="008B4546"/>
    <w:rsid w:val="008C2F4B"/>
    <w:rsid w:val="008F6EA7"/>
    <w:rsid w:val="00907217"/>
    <w:rsid w:val="009527F5"/>
    <w:rsid w:val="00965F0B"/>
    <w:rsid w:val="009F090B"/>
    <w:rsid w:val="00A03F9F"/>
    <w:rsid w:val="00A1132A"/>
    <w:rsid w:val="00A30B09"/>
    <w:rsid w:val="00A648BC"/>
    <w:rsid w:val="00A7225A"/>
    <w:rsid w:val="00AA1186"/>
    <w:rsid w:val="00AD61C5"/>
    <w:rsid w:val="00B05FF4"/>
    <w:rsid w:val="00B5254C"/>
    <w:rsid w:val="00B533F9"/>
    <w:rsid w:val="00B53922"/>
    <w:rsid w:val="00B658D6"/>
    <w:rsid w:val="00B866A7"/>
    <w:rsid w:val="00BB076A"/>
    <w:rsid w:val="00BF5B42"/>
    <w:rsid w:val="00C04A67"/>
    <w:rsid w:val="00C102A9"/>
    <w:rsid w:val="00C14437"/>
    <w:rsid w:val="00C3149E"/>
    <w:rsid w:val="00C36257"/>
    <w:rsid w:val="00C90A5B"/>
    <w:rsid w:val="00CB47DB"/>
    <w:rsid w:val="00CD4BE5"/>
    <w:rsid w:val="00CF2FBF"/>
    <w:rsid w:val="00D5657D"/>
    <w:rsid w:val="00D97C7E"/>
    <w:rsid w:val="00DB41E2"/>
    <w:rsid w:val="00DD11D3"/>
    <w:rsid w:val="00E44443"/>
    <w:rsid w:val="00EC6B16"/>
    <w:rsid w:val="00EF38C7"/>
    <w:rsid w:val="00F27082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EE5F9-F867-48BF-896C-85894749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37B"/>
    <w:pPr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a4">
    <w:name w:val="Emphasis"/>
    <w:basedOn w:val="a0"/>
    <w:uiPriority w:val="20"/>
    <w:qFormat/>
    <w:rsid w:val="00B53922"/>
    <w:rPr>
      <w:i/>
      <w:iCs/>
    </w:rPr>
  </w:style>
  <w:style w:type="character" w:customStyle="1" w:styleId="a5">
    <w:name w:val="Основной текст_"/>
    <w:basedOn w:val="a0"/>
    <w:link w:val="1"/>
    <w:rsid w:val="003847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847D3"/>
    <w:pPr>
      <w:shd w:val="clear" w:color="auto" w:fill="FFFFFF"/>
      <w:spacing w:before="360" w:after="240" w:line="274" w:lineRule="exact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E07B-3B43-4A9A-9067-855BF9A6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3</cp:revision>
  <cp:lastPrinted>2019-01-17T05:59:00Z</cp:lastPrinted>
  <dcterms:created xsi:type="dcterms:W3CDTF">2019-12-19T16:40:00Z</dcterms:created>
  <dcterms:modified xsi:type="dcterms:W3CDTF">2019-12-19T16:41:00Z</dcterms:modified>
</cp:coreProperties>
</file>